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AE" w:rsidRDefault="001854AE" w:rsidP="001854AE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>
        <w:rPr>
          <w:rFonts w:ascii="Eras Medium ITC" w:hAnsi="Eras Medium ITC"/>
          <w:b/>
          <w:color w:val="002060"/>
          <w:sz w:val="20"/>
        </w:rPr>
        <w:t>FIST Funded</w:t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</w:r>
      <w:r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1854AE" w:rsidRDefault="001854AE" w:rsidP="001854AE">
      <w:pPr>
        <w:rPr>
          <w:lang w:val="en-GB"/>
        </w:rPr>
      </w:pPr>
    </w:p>
    <w:p w:rsidR="001854AE" w:rsidRDefault="001854AE" w:rsidP="001854AE">
      <w:pPr>
        <w:pStyle w:val="Heading1"/>
        <w:jc w:val="center"/>
        <w:rPr>
          <w:b/>
          <w:color w:val="000000"/>
          <w:sz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  <w:sz w:val="20"/>
          <w:szCs w:val="20"/>
        </w:rPr>
        <w:t>Tel: (O) 0194- 2272386; 0194-2272387</w:t>
      </w:r>
      <w:r>
        <w:rPr>
          <w:noProof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0" t="0" r="6350" b="0"/>
            <wp:wrapSquare wrapText="bothSides"/>
            <wp:docPr id="5" name="Picture 5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</w:rPr>
        <w:t>Cell No: 91 9596013427</w:t>
      </w:r>
      <w:r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1854AE" w:rsidRDefault="001854AE" w:rsidP="001854AE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Email:</w:t>
      </w:r>
      <w:r>
        <w:t xml:space="preserve"> </w:t>
      </w:r>
      <w:hyperlink r:id="rId6" w:history="1">
        <w:r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>
        <w:rPr>
          <w:b/>
          <w:color w:val="002060"/>
          <w:sz w:val="20"/>
        </w:rPr>
        <w:t xml:space="preserve"> </w:t>
      </w:r>
      <w:proofErr w:type="gramEnd"/>
      <w:hyperlink r:id="rId7" w:history="1">
        <w:r>
          <w:rPr>
            <w:rStyle w:val="Hyperlink"/>
            <w:b/>
            <w:sz w:val="20"/>
          </w:rPr>
          <w:t>samiullah@kashmiruniversity.ac.in</w:t>
        </w:r>
      </w:hyperlink>
      <w:r>
        <w:rPr>
          <w:b/>
          <w:color w:val="002060"/>
          <w:sz w:val="20"/>
        </w:rPr>
        <w:t xml:space="preserve">  </w:t>
      </w:r>
    </w:p>
    <w:p w:rsidR="001854AE" w:rsidRDefault="001854AE" w:rsidP="001854AE">
      <w:pPr>
        <w:rPr>
          <w:lang w:val="en-GB"/>
        </w:rPr>
      </w:pPr>
    </w:p>
    <w:p w:rsidR="001854AE" w:rsidRDefault="001854AE" w:rsidP="001854AE">
      <w:pPr>
        <w:pStyle w:val="Heading2"/>
        <w:rPr>
          <w:rFonts w:ascii="AR JULIAN" w:hAnsi="AR JULIAN"/>
          <w:color w:val="00B050"/>
          <w:sz w:val="42"/>
        </w:rPr>
      </w:pPr>
      <w:r>
        <w:rPr>
          <w:rFonts w:ascii="AR JULIAN" w:hAnsi="AR JULIAN"/>
          <w:color w:val="00B050"/>
          <w:sz w:val="42"/>
        </w:rPr>
        <w:t>Department of Environmental Science</w:t>
      </w:r>
    </w:p>
    <w:p w:rsidR="001854AE" w:rsidRDefault="001854AE" w:rsidP="001854AE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192210</wp:posOffset>
                </wp:positionV>
                <wp:extent cx="1400175" cy="417830"/>
                <wp:effectExtent l="0" t="0" r="2857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AE" w:rsidRDefault="001854AE" w:rsidP="001854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1854AE" w:rsidRDefault="001854AE" w:rsidP="001854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5.15pt;width:110.25pt;height:32.9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" strokecolor="white">
                <v:textbox>
                  <w:txbxContent>
                    <w:p w:rsidR="001854AE" w:rsidRDefault="001854AE" w:rsidP="001854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Bhat</w:t>
                      </w:r>
                      <w:proofErr w:type="spellEnd"/>
                    </w:p>
                    <w:p w:rsidR="001854AE" w:rsidRDefault="001854AE" w:rsidP="001854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1854AE" w:rsidRDefault="001854AE" w:rsidP="001854AE">
      <w:pPr>
        <w:pStyle w:val="Heading1"/>
        <w:ind w:right="-180"/>
        <w:jc w:val="center"/>
        <w:rPr>
          <w:rFonts w:ascii="Andalus" w:hAnsi="Andalus" w:cs="Andalus"/>
          <w:b/>
          <w:color w:val="210DB3"/>
          <w:sz w:val="34"/>
          <w:szCs w:val="3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698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AE" w:rsidRDefault="001854AE" w:rsidP="001854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Accredited FAE (WP)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3.5pt;margin-top:2.05pt;width:110.2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" strokecolor="white">
                <v:textbox>
                  <w:txbxContent>
                    <w:p w:rsidR="001854AE" w:rsidRDefault="001854AE" w:rsidP="001854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Accredited FAE (WP)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 w:hint="cs"/>
          <w:b/>
          <w:color w:val="210DB3"/>
          <w:sz w:val="34"/>
          <w:szCs w:val="32"/>
        </w:rPr>
        <w:t xml:space="preserve">        </w:t>
      </w:r>
      <w:proofErr w:type="spellStart"/>
      <w:r>
        <w:rPr>
          <w:rFonts w:ascii="Andalus" w:hAnsi="Andalus" w:cs="Andalus" w:hint="cs"/>
          <w:b/>
          <w:color w:val="210DB3"/>
          <w:sz w:val="34"/>
          <w:szCs w:val="32"/>
        </w:rPr>
        <w:t>Hazratbal</w:t>
      </w:r>
      <w:proofErr w:type="spellEnd"/>
      <w:r>
        <w:rPr>
          <w:rFonts w:ascii="Andalus" w:hAnsi="Andalus" w:cs="Andalus" w:hint="cs"/>
          <w:b/>
          <w:color w:val="210DB3"/>
          <w:sz w:val="34"/>
          <w:szCs w:val="32"/>
        </w:rPr>
        <w:t xml:space="preserve"> Srinagar -190006</w:t>
      </w:r>
    </w:p>
    <w:p w:rsidR="001854AE" w:rsidRDefault="001854AE" w:rsidP="001854AE">
      <w:pPr>
        <w:rPr>
          <w:lang w:val="en-GB"/>
        </w:rPr>
      </w:pPr>
    </w:p>
    <w:p w:rsidR="001854AE" w:rsidRDefault="001854AE" w:rsidP="001854AE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1854AE" w:rsidRDefault="001854AE" w:rsidP="001854AE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73025</wp:posOffset>
                </wp:positionV>
                <wp:extent cx="1828800" cy="559435"/>
                <wp:effectExtent l="12700" t="6350" r="635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AE" w:rsidRDefault="001854AE" w:rsidP="001854AE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No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:DIQA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Lect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/KU/18</w:t>
                            </w:r>
                          </w:p>
                          <w:p w:rsidR="001854AE" w:rsidRDefault="001854AE" w:rsidP="001854AE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Dated: 16/04/18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4.75pt;margin-top:5.75pt;width:2in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" strokecolor="white">
                <v:textbox>
                  <w:txbxContent>
                    <w:p w:rsidR="001854AE" w:rsidRDefault="001854AE" w:rsidP="001854AE">
                      <w:pPr>
                        <w:pStyle w:val="Heading4"/>
                        <w:rPr>
                          <w:rFonts w:ascii="Times New Roman" w:hAnsi="Times New Roman"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/>
                        </w:rPr>
                        <w:t>No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</w:rPr>
                        <w:t>:DIQA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</w:rPr>
                        <w:t>Lect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</w:rPr>
                        <w:t>/KU/1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8</w:t>
                      </w:r>
                    </w:p>
                    <w:p w:rsidR="001854AE" w:rsidRDefault="001854AE" w:rsidP="001854AE"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Dated: 1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  <w:r>
                        <w:rPr>
                          <w:b/>
                          <w:bCs/>
                        </w:rPr>
                        <w:t>/0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/1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54AE" w:rsidRDefault="001854AE" w:rsidP="001854AE">
      <w:pPr>
        <w:rPr>
          <w:sz w:val="24"/>
          <w:szCs w:val="24"/>
        </w:rPr>
      </w:pPr>
    </w:p>
    <w:p w:rsidR="001854AE" w:rsidRDefault="001854AE" w:rsidP="001854AE">
      <w:pPr>
        <w:rPr>
          <w:sz w:val="24"/>
          <w:szCs w:val="24"/>
        </w:rPr>
      </w:pPr>
    </w:p>
    <w:p w:rsidR="001854AE" w:rsidRDefault="001854AE" w:rsidP="001854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54AE" w:rsidRDefault="001854AE" w:rsidP="001854AE">
      <w:pPr>
        <w:rPr>
          <w:sz w:val="24"/>
          <w:szCs w:val="24"/>
        </w:rPr>
      </w:pPr>
    </w:p>
    <w:p w:rsidR="001854AE" w:rsidRDefault="001854AE" w:rsidP="001854AE">
      <w:pPr>
        <w:rPr>
          <w:sz w:val="24"/>
          <w:szCs w:val="24"/>
        </w:rPr>
      </w:pPr>
    </w:p>
    <w:p w:rsidR="001854AE" w:rsidRDefault="001854AE" w:rsidP="001854AE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Schedule of extension lectures under the DIQUA activities</w:t>
      </w:r>
    </w:p>
    <w:p w:rsidR="001854AE" w:rsidRDefault="001854AE" w:rsidP="001854AE">
      <w:pPr>
        <w:ind w:left="720" w:firstLine="720"/>
        <w:rPr>
          <w:sz w:val="24"/>
          <w:szCs w:val="24"/>
        </w:rPr>
      </w:pPr>
    </w:p>
    <w:p w:rsidR="001854AE" w:rsidRDefault="001854AE" w:rsidP="001854AE">
      <w:pPr>
        <w:ind w:left="720" w:firstLine="720"/>
        <w:rPr>
          <w:sz w:val="24"/>
          <w:szCs w:val="24"/>
        </w:rPr>
      </w:pPr>
    </w:p>
    <w:p w:rsidR="001854AE" w:rsidRDefault="001854AE" w:rsidP="001854AE">
      <w:pPr>
        <w:ind w:left="720" w:firstLine="720"/>
        <w:rPr>
          <w:sz w:val="24"/>
          <w:szCs w:val="24"/>
        </w:rPr>
      </w:pPr>
    </w:p>
    <w:tbl>
      <w:tblPr>
        <w:tblStyle w:val="TableGrid"/>
        <w:tblW w:w="10500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765"/>
        <w:gridCol w:w="2929"/>
        <w:gridCol w:w="1702"/>
        <w:gridCol w:w="992"/>
        <w:gridCol w:w="992"/>
        <w:gridCol w:w="1134"/>
        <w:gridCol w:w="1986"/>
      </w:tblGrid>
      <w:tr w:rsidR="001854AE" w:rsidTr="001854AE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S.No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Speaker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Venue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Timing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Audience</w:t>
            </w:r>
          </w:p>
        </w:tc>
      </w:tr>
      <w:tr w:rsidR="001854AE" w:rsidTr="001854AE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987B8E" w:rsidP="00987B8E">
            <w:pPr>
              <w:rPr>
                <w:szCs w:val="24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>D</w:t>
            </w:r>
            <w:r w:rsidR="001854AE">
              <w:rPr>
                <w:rFonts w:ascii="Arial" w:hAnsi="Arial" w:cs="Arial"/>
                <w:szCs w:val="24"/>
                <w:shd w:val="clear" w:color="auto" w:fill="FFFFFF"/>
              </w:rPr>
              <w:t xml:space="preserve">r. G.R. </w:t>
            </w:r>
            <w:proofErr w:type="spellStart"/>
            <w:r w:rsidR="001854AE">
              <w:rPr>
                <w:rFonts w:ascii="Arial" w:hAnsi="Arial" w:cs="Arial"/>
                <w:szCs w:val="24"/>
                <w:shd w:val="clear" w:color="auto" w:fill="FFFFFF"/>
              </w:rPr>
              <w:t>Ghani</w:t>
            </w:r>
            <w:proofErr w:type="spellEnd"/>
            <w:r w:rsidR="001854AE">
              <w:rPr>
                <w:rFonts w:ascii="Arial" w:hAnsi="Arial" w:cs="Arial"/>
                <w:szCs w:val="24"/>
                <w:shd w:val="clear" w:color="auto" w:fill="FFFFFF"/>
              </w:rPr>
              <w:t xml:space="preserve">, IAS </w:t>
            </w:r>
            <w:r>
              <w:rPr>
                <w:rFonts w:ascii="Arial" w:hAnsi="Arial" w:cs="Arial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  <w:shd w:val="clear" w:color="auto" w:fill="FFFFFF"/>
              </w:rPr>
              <w:t>Retd</w:t>
            </w:r>
            <w:proofErr w:type="spellEnd"/>
            <w:r>
              <w:rPr>
                <w:rFonts w:ascii="Arial" w:hAnsi="Arial" w:cs="Arial"/>
                <w:szCs w:val="24"/>
                <w:shd w:val="clear" w:color="auto" w:fill="FFFFFF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rFonts w:ascii="Arial" w:hAnsi="Arial" w:cs="Arial"/>
                <w:b/>
                <w:color w:val="222222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Cs w:val="19"/>
                <w:shd w:val="clear" w:color="auto" w:fill="FFFFFF"/>
              </w:rPr>
              <w:t>ISO14001-2008</w:t>
            </w:r>
          </w:p>
          <w:p w:rsidR="001854AE" w:rsidRDefault="001854AE">
            <w:pPr>
              <w:rPr>
                <w:rFonts w:ascii="Arial" w:hAnsi="Arial" w:cs="Arial"/>
                <w:b/>
                <w:color w:val="222222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Cs w:val="19"/>
                <w:shd w:val="clear" w:color="auto" w:fill="FFFFFF"/>
              </w:rPr>
              <w:t>Environment Standard Certification and Procedure</w:t>
            </w:r>
          </w:p>
          <w:p w:rsidR="001854AE" w:rsidRDefault="001854AE">
            <w:pPr>
              <w:rPr>
                <w:b/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 w:rsidP="001854AE">
            <w:pPr>
              <w:rPr>
                <w:szCs w:val="24"/>
              </w:rPr>
            </w:pPr>
            <w:r>
              <w:rPr>
                <w:szCs w:val="24"/>
              </w:rPr>
              <w:t>18/04/18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Library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 w:rsidP="001854AE">
            <w:pPr>
              <w:rPr>
                <w:szCs w:val="24"/>
              </w:rPr>
            </w:pPr>
            <w:r>
              <w:rPr>
                <w:szCs w:val="24"/>
              </w:rPr>
              <w:t>12:00Noon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 w:rsidP="001854AE">
            <w:pPr>
              <w:rPr>
                <w:szCs w:val="24"/>
              </w:rPr>
            </w:pPr>
            <w:r>
              <w:rPr>
                <w:szCs w:val="24"/>
              </w:rPr>
              <w:t xml:space="preserve">P.G. Students and Research Scholars </w:t>
            </w:r>
          </w:p>
        </w:tc>
        <w:bookmarkStart w:id="0" w:name="_GoBack"/>
        <w:bookmarkEnd w:id="0"/>
      </w:tr>
      <w:tr w:rsidR="001854AE" w:rsidTr="001854AE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987B8E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 xml:space="preserve">Dr. G.R. </w:t>
            </w:r>
            <w:proofErr w:type="spellStart"/>
            <w:r>
              <w:rPr>
                <w:rFonts w:ascii="Arial" w:hAnsi="Arial" w:cs="Arial"/>
                <w:szCs w:val="24"/>
                <w:shd w:val="clear" w:color="auto" w:fill="FFFFFF"/>
              </w:rPr>
              <w:t>Ghani</w:t>
            </w:r>
            <w:proofErr w:type="spellEnd"/>
            <w:r>
              <w:rPr>
                <w:rFonts w:ascii="Arial" w:hAnsi="Arial" w:cs="Arial"/>
                <w:szCs w:val="24"/>
                <w:shd w:val="clear" w:color="auto" w:fill="FFFFFF"/>
              </w:rPr>
              <w:t>, IAS (</w:t>
            </w:r>
            <w:proofErr w:type="spellStart"/>
            <w:r>
              <w:rPr>
                <w:rFonts w:ascii="Arial" w:hAnsi="Arial" w:cs="Arial"/>
                <w:szCs w:val="24"/>
                <w:shd w:val="clear" w:color="auto" w:fill="FFFFFF"/>
              </w:rPr>
              <w:t>Retd</w:t>
            </w:r>
            <w:proofErr w:type="spellEnd"/>
            <w:r>
              <w:rPr>
                <w:rFonts w:ascii="Arial" w:hAnsi="Arial" w:cs="Arial"/>
                <w:szCs w:val="24"/>
                <w:shd w:val="clear" w:color="auto" w:fill="FFFFFF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 w:rsidP="001854AE">
            <w:pPr>
              <w:rPr>
                <w:rFonts w:ascii="Arial" w:hAnsi="Arial" w:cs="Arial"/>
                <w:b/>
                <w:color w:val="222222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Cs w:val="19"/>
                <w:shd w:val="clear" w:color="auto" w:fill="FFFFFF"/>
              </w:rPr>
              <w:t>Environmental Audit and Environmental Management system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 w:rsidP="001854AE">
            <w:pPr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>19/04/18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Library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 w:rsidP="001854AE">
            <w:pPr>
              <w:rPr>
                <w:szCs w:val="24"/>
              </w:rPr>
            </w:pPr>
            <w:r>
              <w:rPr>
                <w:szCs w:val="24"/>
              </w:rPr>
              <w:t>12:00Noon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AE" w:rsidRDefault="001854AE">
            <w:pPr>
              <w:rPr>
                <w:szCs w:val="24"/>
              </w:rPr>
            </w:pPr>
            <w:r>
              <w:rPr>
                <w:szCs w:val="24"/>
              </w:rPr>
              <w:t>-do-</w:t>
            </w:r>
          </w:p>
        </w:tc>
      </w:tr>
    </w:tbl>
    <w:p w:rsidR="001854AE" w:rsidRDefault="001854AE" w:rsidP="001854AE">
      <w:pPr>
        <w:ind w:left="720" w:firstLine="720"/>
        <w:rPr>
          <w:sz w:val="24"/>
          <w:szCs w:val="24"/>
        </w:rPr>
      </w:pPr>
    </w:p>
    <w:p w:rsidR="001854AE" w:rsidRDefault="001854AE" w:rsidP="001854AE">
      <w:pPr>
        <w:ind w:left="5040" w:firstLine="720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1353820" cy="65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AE" w:rsidRDefault="001854AE" w:rsidP="001854A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54AE" w:rsidRDefault="001854AE" w:rsidP="001854AE">
      <w:pPr>
        <w:ind w:left="5040" w:firstLine="720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Dr. Sami </w:t>
      </w:r>
      <w:proofErr w:type="spellStart"/>
      <w:r>
        <w:rPr>
          <w:b/>
          <w:sz w:val="28"/>
          <w:szCs w:val="24"/>
        </w:rPr>
        <w:t>Ullah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Bhat</w:t>
      </w:r>
      <w:proofErr w:type="spellEnd"/>
      <w:r>
        <w:rPr>
          <w:b/>
          <w:sz w:val="28"/>
          <w:szCs w:val="24"/>
        </w:rPr>
        <w:tab/>
      </w:r>
    </w:p>
    <w:p w:rsidR="001854AE" w:rsidRDefault="001854AE" w:rsidP="001854AE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 Nodal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DIQA</w:t>
      </w:r>
    </w:p>
    <w:p w:rsidR="00426CCB" w:rsidRDefault="0034316C"/>
    <w:sectPr w:rsidR="00426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AE"/>
    <w:rsid w:val="00047C1F"/>
    <w:rsid w:val="001854AE"/>
    <w:rsid w:val="0034316C"/>
    <w:rsid w:val="007471EE"/>
    <w:rsid w:val="00987B8E"/>
    <w:rsid w:val="00D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77D9F-6C6D-426F-AB97-5CE1E879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AE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54AE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54AE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854AE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4AE"/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1854AE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1854AE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1854AE"/>
    <w:rPr>
      <w:color w:val="0000FF"/>
      <w:u w:val="single"/>
    </w:rPr>
  </w:style>
  <w:style w:type="table" w:styleId="TableGrid">
    <w:name w:val="Table Grid"/>
    <w:basedOn w:val="TableNormal"/>
    <w:uiPriority w:val="59"/>
    <w:rsid w:val="001854AE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6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amiullah@kashmiruniversity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iullahbhat11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2018-04-18T06:37:00Z</cp:lastPrinted>
  <dcterms:created xsi:type="dcterms:W3CDTF">2018-04-16T14:05:00Z</dcterms:created>
  <dcterms:modified xsi:type="dcterms:W3CDTF">2018-04-18T07:51:00Z</dcterms:modified>
</cp:coreProperties>
</file>